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9EF">
        <w:rPr>
          <w:color w:val="000000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9779EF">
        <w:rPr>
          <w:color w:val="000000"/>
          <w:sz w:val="28"/>
          <w:szCs w:val="28"/>
        </w:rPr>
        <w:t>Красносельский</w:t>
      </w:r>
      <w:proofErr w:type="spellEnd"/>
      <w:r w:rsidRPr="009779EF">
        <w:rPr>
          <w:color w:val="000000"/>
          <w:sz w:val="28"/>
          <w:szCs w:val="28"/>
        </w:rPr>
        <w:t xml:space="preserve"> детский сад «Тургай» комбинированного вида</w:t>
      </w: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779EF">
        <w:rPr>
          <w:color w:val="000000"/>
          <w:sz w:val="28"/>
          <w:szCs w:val="28"/>
        </w:rPr>
        <w:t>Высокогорского муниципального района Республики Татарстан</w:t>
      </w: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A6F91" w:rsidRDefault="002A6F91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A6F91" w:rsidRPr="009779EF" w:rsidRDefault="002A6F91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jc w:val="center"/>
        <w:rPr>
          <w:color w:val="000000"/>
          <w:sz w:val="28"/>
          <w:szCs w:val="28"/>
        </w:rPr>
      </w:pPr>
      <w:r w:rsidRPr="009779EF">
        <w:rPr>
          <w:color w:val="000000"/>
          <w:sz w:val="28"/>
          <w:szCs w:val="28"/>
        </w:rPr>
        <w:t>Выступл</w:t>
      </w:r>
      <w:r w:rsidR="002A6F91">
        <w:rPr>
          <w:color w:val="000000"/>
          <w:sz w:val="28"/>
          <w:szCs w:val="28"/>
        </w:rPr>
        <w:t>ение на педагогическом совете №3</w:t>
      </w:r>
    </w:p>
    <w:p w:rsidR="009779EF" w:rsidRPr="009779EF" w:rsidRDefault="009779EF" w:rsidP="009779EF">
      <w:pPr>
        <w:pStyle w:val="a3"/>
        <w:jc w:val="center"/>
        <w:rPr>
          <w:color w:val="000000"/>
          <w:sz w:val="28"/>
          <w:szCs w:val="28"/>
        </w:rPr>
      </w:pPr>
      <w:r w:rsidRPr="009779EF">
        <w:rPr>
          <w:color w:val="000000"/>
          <w:sz w:val="28"/>
          <w:szCs w:val="28"/>
        </w:rPr>
        <w:t>«</w:t>
      </w:r>
      <w:r w:rsidR="002A6F91">
        <w:rPr>
          <w:color w:val="000000"/>
          <w:sz w:val="28"/>
          <w:szCs w:val="28"/>
        </w:rPr>
        <w:t xml:space="preserve">Дошкольник и мир профессий </w:t>
      </w:r>
      <w:r w:rsidRPr="009779EF">
        <w:rPr>
          <w:color w:val="000000"/>
          <w:sz w:val="28"/>
          <w:szCs w:val="28"/>
        </w:rPr>
        <w:t>»</w:t>
      </w:r>
    </w:p>
    <w:p w:rsidR="009779EF" w:rsidRPr="009779EF" w:rsidRDefault="009779EF" w:rsidP="009779EF">
      <w:pPr>
        <w:pStyle w:val="a3"/>
        <w:jc w:val="center"/>
        <w:rPr>
          <w:color w:val="000000"/>
          <w:sz w:val="28"/>
          <w:szCs w:val="28"/>
        </w:rPr>
      </w:pPr>
      <w:r w:rsidRPr="009779EF">
        <w:rPr>
          <w:color w:val="000000"/>
          <w:sz w:val="28"/>
          <w:szCs w:val="28"/>
        </w:rPr>
        <w:t>Тема: «</w:t>
      </w:r>
      <w:r w:rsidR="002A6F91">
        <w:rPr>
          <w:color w:val="000000"/>
          <w:sz w:val="28"/>
          <w:szCs w:val="28"/>
        </w:rPr>
        <w:t xml:space="preserve">Разработка и реализация проектов по профориентации </w:t>
      </w:r>
      <w:r w:rsidRPr="009779EF">
        <w:rPr>
          <w:color w:val="000000"/>
          <w:sz w:val="28"/>
          <w:szCs w:val="28"/>
        </w:rPr>
        <w:t>»</w:t>
      </w:r>
    </w:p>
    <w:p w:rsidR="009779EF" w:rsidRPr="009779EF" w:rsidRDefault="009779EF" w:rsidP="009779EF">
      <w:pPr>
        <w:pStyle w:val="a3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jc w:val="center"/>
        <w:rPr>
          <w:color w:val="000000"/>
          <w:sz w:val="28"/>
          <w:szCs w:val="28"/>
        </w:rPr>
      </w:pPr>
    </w:p>
    <w:p w:rsidR="009779EF" w:rsidRDefault="009779EF" w:rsidP="009779EF">
      <w:pPr>
        <w:pStyle w:val="a3"/>
        <w:jc w:val="center"/>
        <w:rPr>
          <w:color w:val="000000"/>
          <w:sz w:val="28"/>
          <w:szCs w:val="28"/>
        </w:rPr>
      </w:pPr>
    </w:p>
    <w:p w:rsidR="002A6F91" w:rsidRDefault="002A6F91" w:rsidP="009779EF">
      <w:pPr>
        <w:pStyle w:val="a3"/>
        <w:jc w:val="center"/>
        <w:rPr>
          <w:color w:val="000000"/>
          <w:sz w:val="28"/>
          <w:szCs w:val="28"/>
        </w:rPr>
      </w:pPr>
    </w:p>
    <w:p w:rsidR="002A6F91" w:rsidRDefault="002A6F91" w:rsidP="009779EF">
      <w:pPr>
        <w:pStyle w:val="a3"/>
        <w:jc w:val="center"/>
        <w:rPr>
          <w:color w:val="000000"/>
          <w:sz w:val="28"/>
          <w:szCs w:val="28"/>
        </w:rPr>
      </w:pPr>
    </w:p>
    <w:p w:rsidR="002A6F91" w:rsidRPr="009779EF" w:rsidRDefault="002A6F91" w:rsidP="009779EF">
      <w:pPr>
        <w:pStyle w:val="a3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jc w:val="center"/>
        <w:rPr>
          <w:color w:val="000000"/>
          <w:sz w:val="28"/>
          <w:szCs w:val="28"/>
        </w:rPr>
      </w:pPr>
    </w:p>
    <w:p w:rsidR="009779EF" w:rsidRPr="009779EF" w:rsidRDefault="009779EF" w:rsidP="009779EF">
      <w:pPr>
        <w:pStyle w:val="a3"/>
        <w:jc w:val="right"/>
        <w:rPr>
          <w:color w:val="000000"/>
          <w:sz w:val="28"/>
          <w:szCs w:val="28"/>
        </w:rPr>
      </w:pPr>
      <w:r w:rsidRPr="009779EF">
        <w:rPr>
          <w:color w:val="000000"/>
          <w:sz w:val="28"/>
          <w:szCs w:val="28"/>
        </w:rPr>
        <w:t>Подготовила</w:t>
      </w:r>
      <w:proofErr w:type="gramStart"/>
      <w:r w:rsidRPr="009779EF">
        <w:rPr>
          <w:color w:val="000000"/>
          <w:sz w:val="28"/>
          <w:szCs w:val="28"/>
        </w:rPr>
        <w:t xml:space="preserve"> :</w:t>
      </w:r>
      <w:proofErr w:type="gramEnd"/>
    </w:p>
    <w:p w:rsidR="009779EF" w:rsidRPr="009779EF" w:rsidRDefault="002A6F91" w:rsidP="009779EF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Карасева </w:t>
      </w:r>
      <w:r w:rsidR="009779EF" w:rsidRPr="009779EF">
        <w:rPr>
          <w:color w:val="000000"/>
          <w:sz w:val="28"/>
          <w:szCs w:val="28"/>
        </w:rPr>
        <w:t xml:space="preserve"> А.Х</w:t>
      </w:r>
    </w:p>
    <w:p w:rsidR="009779EF" w:rsidRDefault="009779EF" w:rsidP="009779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  <w:shd w:val="clear" w:color="auto" w:fill="FFFFFF"/>
        </w:rPr>
      </w:pPr>
    </w:p>
    <w:p w:rsidR="009779EF" w:rsidRDefault="009779EF" w:rsidP="009779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  <w:shd w:val="clear" w:color="auto" w:fill="FFFFFF"/>
        </w:rPr>
      </w:pPr>
    </w:p>
    <w:p w:rsidR="009779EF" w:rsidRDefault="009779EF" w:rsidP="009779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  <w:shd w:val="clear" w:color="auto" w:fill="FFFFFF"/>
        </w:rPr>
      </w:pPr>
    </w:p>
    <w:p w:rsidR="009779EF" w:rsidRDefault="009779EF" w:rsidP="009779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  <w:shd w:val="clear" w:color="auto" w:fill="FFFFFF"/>
        </w:rPr>
      </w:pPr>
    </w:p>
    <w:p w:rsidR="009779EF" w:rsidRDefault="009779EF" w:rsidP="009779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9779EF" w:rsidRDefault="009779EF" w:rsidP="009779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2A6F91" w:rsidRDefault="002A6F91" w:rsidP="004B5E2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Высокая Гора,2022 г</w:t>
      </w:r>
      <w:bookmarkStart w:id="0" w:name="_GoBack"/>
      <w:bookmarkEnd w:id="0"/>
    </w:p>
    <w:p w:rsidR="009C3473" w:rsidRDefault="009779EF" w:rsidP="004B5E2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779EF">
        <w:rPr>
          <w:color w:val="000000"/>
          <w:sz w:val="28"/>
          <w:szCs w:val="28"/>
          <w:shd w:val="clear" w:color="auto" w:fill="FFFFFF"/>
        </w:rPr>
        <w:lastRenderedPageBreak/>
        <w:t>Формирование личности профессионала, способной к самоопределению и саморазвитию, является одной из важнейших задач современного образования. Поэтому, мы</w:t>
      </w:r>
      <w:r w:rsidR="009C3473">
        <w:rPr>
          <w:color w:val="000000"/>
          <w:sz w:val="28"/>
          <w:szCs w:val="28"/>
          <w:shd w:val="clear" w:color="auto" w:fill="FFFFFF"/>
        </w:rPr>
        <w:t xml:space="preserve"> педагоги </w:t>
      </w:r>
      <w:r w:rsidRPr="009779EF">
        <w:rPr>
          <w:color w:val="000000"/>
          <w:sz w:val="28"/>
          <w:szCs w:val="28"/>
          <w:shd w:val="clear" w:color="auto" w:fill="FFFFFF"/>
        </w:rPr>
        <w:t xml:space="preserve"> полагаем, что процесс раннего профессионального ориентирования необходимо начинать уже в дошкольном возрасте, когда ребёнок знакомится с огромным миром профессий, у него закладываются основы развития личностных качеств. </w:t>
      </w:r>
    </w:p>
    <w:p w:rsidR="009779EF" w:rsidRDefault="009779EF" w:rsidP="004B5E2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9779EF">
        <w:rPr>
          <w:color w:val="000000"/>
          <w:sz w:val="28"/>
          <w:szCs w:val="28"/>
          <w:shd w:val="clear" w:color="auto" w:fill="FFFFFF"/>
        </w:rPr>
        <w:t xml:space="preserve">В </w:t>
      </w:r>
      <w:r w:rsidR="009C3473">
        <w:rPr>
          <w:color w:val="000000"/>
          <w:sz w:val="28"/>
          <w:szCs w:val="28"/>
          <w:shd w:val="clear" w:color="auto" w:fill="FFFFFF"/>
        </w:rPr>
        <w:t xml:space="preserve"> нашем детском саду </w:t>
      </w:r>
      <w:r w:rsidRPr="009779EF">
        <w:rPr>
          <w:color w:val="000000"/>
          <w:sz w:val="28"/>
          <w:szCs w:val="28"/>
          <w:shd w:val="clear" w:color="auto" w:fill="FFFFFF"/>
        </w:rPr>
        <w:t>формирование представлений о мире труда и пр</w:t>
      </w:r>
      <w:r w:rsidR="009C3473">
        <w:rPr>
          <w:color w:val="000000"/>
          <w:sz w:val="28"/>
          <w:szCs w:val="28"/>
          <w:shd w:val="clear" w:color="auto" w:fill="FFFFFF"/>
        </w:rPr>
        <w:t xml:space="preserve">офессий подчас осуществляется </w:t>
      </w:r>
      <w:r w:rsidRPr="009779EF">
        <w:rPr>
          <w:color w:val="000000"/>
          <w:sz w:val="28"/>
          <w:szCs w:val="28"/>
          <w:shd w:val="clear" w:color="auto" w:fill="FFFFFF"/>
        </w:rPr>
        <w:t>достаточно целенаправленно и систематически</w:t>
      </w:r>
      <w:r w:rsidR="009C3473">
        <w:rPr>
          <w:color w:val="000000"/>
          <w:sz w:val="28"/>
          <w:szCs w:val="28"/>
          <w:shd w:val="clear" w:color="auto" w:fill="FFFFFF"/>
        </w:rPr>
        <w:t>, коллеги в начале учебного начали большую работу по реализации проектной деятельности по профориентации.</w:t>
      </w:r>
      <w:r w:rsidRPr="009779EF">
        <w:rPr>
          <w:color w:val="000000"/>
          <w:sz w:val="28"/>
          <w:szCs w:val="28"/>
          <w:shd w:val="clear" w:color="auto" w:fill="FFFFFF"/>
        </w:rPr>
        <w:t xml:space="preserve"> </w:t>
      </w:r>
      <w:r w:rsidR="00C70EBF">
        <w:rPr>
          <w:color w:val="000000"/>
          <w:sz w:val="28"/>
          <w:szCs w:val="28"/>
          <w:shd w:val="clear" w:color="auto" w:fill="FFFFFF"/>
        </w:rPr>
        <w:t>Проектная деятельность — это деятельность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</w:t>
      </w:r>
    </w:p>
    <w:p w:rsidR="002B71C5" w:rsidRDefault="00F27CE4" w:rsidP="004B5E2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В ДОУ </w:t>
      </w:r>
      <w:r w:rsidR="009779EF" w:rsidRPr="009779EF">
        <w:rPr>
          <w:color w:val="111111"/>
          <w:sz w:val="28"/>
          <w:szCs w:val="28"/>
        </w:rPr>
        <w:t xml:space="preserve">на данном этапе </w:t>
      </w:r>
      <w:r w:rsidR="009C3473">
        <w:rPr>
          <w:color w:val="111111"/>
          <w:sz w:val="28"/>
          <w:szCs w:val="28"/>
        </w:rPr>
        <w:t>создана определенная наглядная основа</w:t>
      </w:r>
      <w:r w:rsidR="009779EF" w:rsidRPr="009779EF">
        <w:rPr>
          <w:color w:val="111111"/>
          <w:sz w:val="28"/>
          <w:szCs w:val="28"/>
        </w:rPr>
        <w:t>, на которой в последующе</w:t>
      </w:r>
      <w:r>
        <w:rPr>
          <w:color w:val="111111"/>
          <w:sz w:val="28"/>
          <w:szCs w:val="28"/>
        </w:rPr>
        <w:t xml:space="preserve">м будет базироваться дальнейшая реализация проектов по профориентации.  </w:t>
      </w:r>
      <w:r w:rsidR="00C70EBF">
        <w:rPr>
          <w:rStyle w:val="c1"/>
          <w:color w:val="000000"/>
          <w:sz w:val="28"/>
          <w:szCs w:val="28"/>
        </w:rPr>
        <w:t>В предложенных</w:t>
      </w:r>
      <w:r w:rsidR="004B5E29">
        <w:rPr>
          <w:rStyle w:val="c1"/>
          <w:color w:val="000000"/>
          <w:sz w:val="28"/>
          <w:szCs w:val="28"/>
        </w:rPr>
        <w:t xml:space="preserve"> педагогами </w:t>
      </w:r>
      <w:r w:rsidR="00C70EBF">
        <w:rPr>
          <w:rStyle w:val="c1"/>
          <w:color w:val="000000"/>
          <w:sz w:val="28"/>
          <w:szCs w:val="28"/>
        </w:rPr>
        <w:t xml:space="preserve"> проектах</w:t>
      </w:r>
      <w:r w:rsidR="004B5E29">
        <w:rPr>
          <w:rStyle w:val="c1"/>
          <w:color w:val="000000"/>
          <w:sz w:val="28"/>
          <w:szCs w:val="28"/>
        </w:rPr>
        <w:t xml:space="preserve">, прослеживается </w:t>
      </w:r>
      <w:r w:rsidR="00C70EBF">
        <w:rPr>
          <w:rStyle w:val="c1"/>
          <w:color w:val="000000"/>
          <w:sz w:val="28"/>
          <w:szCs w:val="28"/>
        </w:rPr>
        <w:t xml:space="preserve"> системный подход по профориентации дошкольников. Изучение особенностей различных профессий проходит через прием </w:t>
      </w:r>
      <w:r w:rsidR="00C70EBF" w:rsidRPr="004B5E29">
        <w:rPr>
          <w:rStyle w:val="c25"/>
          <w:bCs/>
          <w:iCs/>
          <w:color w:val="000000"/>
          <w:sz w:val="28"/>
          <w:szCs w:val="28"/>
        </w:rPr>
        <w:t>«погружение в профессию»</w:t>
      </w:r>
      <w:r w:rsidR="00C70EBF" w:rsidRPr="004B5E29">
        <w:rPr>
          <w:rStyle w:val="c1"/>
          <w:color w:val="000000"/>
          <w:sz w:val="28"/>
          <w:szCs w:val="28"/>
        </w:rPr>
        <w:t>,</w:t>
      </w:r>
      <w:r w:rsidR="00C70EBF">
        <w:rPr>
          <w:rStyle w:val="c1"/>
          <w:color w:val="000000"/>
          <w:sz w:val="28"/>
          <w:szCs w:val="28"/>
        </w:rPr>
        <w:t xml:space="preserve"> посещение рабочих мест, рассматривания наглядной информации профессиональной деятельности, встречи с профессионалами.</w:t>
      </w:r>
      <w:r>
        <w:rPr>
          <w:sz w:val="28"/>
          <w:szCs w:val="28"/>
        </w:rPr>
        <w:t xml:space="preserve"> </w:t>
      </w:r>
    </w:p>
    <w:p w:rsidR="00C70EBF" w:rsidRP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C70EBF">
        <w:rPr>
          <w:rStyle w:val="c1"/>
          <w:color w:val="000000"/>
          <w:sz w:val="28"/>
          <w:szCs w:val="28"/>
        </w:rPr>
        <w:t>О</w:t>
      </w:r>
      <w:r w:rsidRPr="00C70EBF">
        <w:rPr>
          <w:rStyle w:val="c8"/>
          <w:bCs/>
          <w:color w:val="000000"/>
          <w:sz w:val="28"/>
          <w:szCs w:val="28"/>
        </w:rPr>
        <w:t>сновной вывод об эффективности деятельности, целесообразности продолжения реализации проекта, перспектив и направлений дальнейших исследований</w:t>
      </w:r>
      <w:r w:rsidR="004B5E29">
        <w:rPr>
          <w:rStyle w:val="c8"/>
          <w:bCs/>
          <w:color w:val="000000"/>
          <w:sz w:val="28"/>
          <w:szCs w:val="28"/>
        </w:rPr>
        <w:t xml:space="preserve"> это:</w:t>
      </w:r>
    </w:p>
    <w:p w:rsid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C70EBF">
        <w:rPr>
          <w:rStyle w:val="c1"/>
          <w:color w:val="000000"/>
          <w:sz w:val="28"/>
          <w:szCs w:val="28"/>
        </w:rPr>
        <w:t>1. Выросла заинтересованность родителей</w:t>
      </w:r>
      <w:r>
        <w:rPr>
          <w:rStyle w:val="c1"/>
          <w:color w:val="000000"/>
          <w:sz w:val="28"/>
          <w:szCs w:val="28"/>
        </w:rPr>
        <w:t xml:space="preserve"> (законных представителей) в результате деятельности.</w:t>
      </w:r>
    </w:p>
    <w:p w:rsid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Педагоги уверены, что наши дети научатся быть инициативными в выборе интересующего их вида деятельности, получат представления о мире  профессий, осознают ценностное отношение к труду взрослых, будут проявлять самостоятельность, активность и творчество, что поможет их дальнейшему успешному обучению в школе, а в будущем стать профессионалами своего дела.</w:t>
      </w:r>
    </w:p>
    <w:p w:rsid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Я, считаю</w:t>
      </w:r>
      <w:r>
        <w:rPr>
          <w:rStyle w:val="c1"/>
          <w:color w:val="000000"/>
          <w:sz w:val="28"/>
          <w:szCs w:val="28"/>
        </w:rPr>
        <w:t>, что необходимо продолжить</w:t>
      </w:r>
      <w:r>
        <w:rPr>
          <w:rStyle w:val="c1"/>
          <w:color w:val="000000"/>
          <w:sz w:val="28"/>
          <w:szCs w:val="28"/>
        </w:rPr>
        <w:t xml:space="preserve"> проектную </w:t>
      </w:r>
      <w:r>
        <w:rPr>
          <w:rStyle w:val="c1"/>
          <w:color w:val="000000"/>
          <w:sz w:val="28"/>
          <w:szCs w:val="28"/>
        </w:rPr>
        <w:t xml:space="preserve"> деятельность, так как раннее знакомство с различными видами человеческой деятельности - детская профориентация – есть неотъемлемая часть общекультурной среды, формирующая целостный жизненный опыт ребенка в социуме.</w:t>
      </w:r>
    </w:p>
    <w:p w:rsid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Перспективы на развитие </w:t>
      </w:r>
      <w:proofErr w:type="spellStart"/>
      <w:r>
        <w:rPr>
          <w:rStyle w:val="c1"/>
          <w:color w:val="000000"/>
          <w:sz w:val="28"/>
          <w:szCs w:val="28"/>
        </w:rPr>
        <w:t>профориентационной</w:t>
      </w:r>
      <w:proofErr w:type="spellEnd"/>
      <w:r>
        <w:rPr>
          <w:rStyle w:val="c1"/>
          <w:color w:val="000000"/>
          <w:sz w:val="28"/>
          <w:szCs w:val="28"/>
        </w:rPr>
        <w:t xml:space="preserve"> работы:</w:t>
      </w:r>
    </w:p>
    <w:p w:rsid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вести активную пропаганду работы ДОУ по ранней профориентации - поддерживать имидж дошкольного работника;</w:t>
      </w:r>
    </w:p>
    <w:p w:rsid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совершенствовать </w:t>
      </w:r>
      <w:proofErr w:type="spellStart"/>
      <w:r>
        <w:rPr>
          <w:rStyle w:val="c1"/>
          <w:color w:val="000000"/>
          <w:sz w:val="28"/>
          <w:szCs w:val="28"/>
        </w:rPr>
        <w:t>профориентационную</w:t>
      </w:r>
      <w:proofErr w:type="spellEnd"/>
      <w:r>
        <w:rPr>
          <w:rStyle w:val="c1"/>
          <w:color w:val="000000"/>
          <w:sz w:val="28"/>
          <w:szCs w:val="28"/>
        </w:rPr>
        <w:t xml:space="preserve"> работу в детском саду с использованием современных педагогических технологий;</w:t>
      </w:r>
    </w:p>
    <w:p w:rsidR="00C70EBF" w:rsidRDefault="00C70EBF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продолжать вовлекать родителей в совместную с ДОУ работу по ранней профориентации  воспитанников.</w:t>
      </w:r>
    </w:p>
    <w:p w:rsidR="004B5E29" w:rsidRDefault="004B5E29" w:rsidP="004B5E29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>Работа по проектам продолжается, дети очень увлекательно занимаются на занятиях, изучают новые профессии, знакомятся с профессиями родителей.</w:t>
      </w:r>
      <w:r>
        <w:rPr>
          <w:sz w:val="28"/>
          <w:szCs w:val="28"/>
        </w:rPr>
        <w:t xml:space="preserve"> К концу учебного года предлагаю завершить проекты по профориентации и представить на педагогическом совете.</w:t>
      </w:r>
    </w:p>
    <w:p w:rsidR="00C70EBF" w:rsidRDefault="00C70EBF" w:rsidP="00F27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</w:p>
    <w:p w:rsidR="00F27CE4" w:rsidRPr="00F27CE4" w:rsidRDefault="00F27CE4" w:rsidP="00F27CE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9779EF" w:rsidRDefault="009779EF" w:rsidP="009779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9EF" w:rsidRDefault="009779EF" w:rsidP="009779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9EF" w:rsidRDefault="009779EF" w:rsidP="009779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9EF" w:rsidRDefault="009779EF" w:rsidP="009779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9EF" w:rsidRPr="009779EF" w:rsidRDefault="009779EF" w:rsidP="009779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79EF" w:rsidRPr="009779EF" w:rsidSect="009779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EF"/>
    <w:rsid w:val="002A6F91"/>
    <w:rsid w:val="004B5E29"/>
    <w:rsid w:val="009779EF"/>
    <w:rsid w:val="009C3473"/>
    <w:rsid w:val="009D1093"/>
    <w:rsid w:val="00A603FE"/>
    <w:rsid w:val="00C70EBF"/>
    <w:rsid w:val="00F2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9EF"/>
    <w:rPr>
      <w:b/>
      <w:bCs/>
    </w:rPr>
  </w:style>
  <w:style w:type="character" w:customStyle="1" w:styleId="c1">
    <w:name w:val="c1"/>
    <w:basedOn w:val="a0"/>
    <w:rsid w:val="00C70EBF"/>
  </w:style>
  <w:style w:type="character" w:customStyle="1" w:styleId="c25">
    <w:name w:val="c25"/>
    <w:basedOn w:val="a0"/>
    <w:rsid w:val="00C70EBF"/>
  </w:style>
  <w:style w:type="paragraph" w:customStyle="1" w:styleId="c18">
    <w:name w:val="c18"/>
    <w:basedOn w:val="a"/>
    <w:rsid w:val="00C7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0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9EF"/>
    <w:rPr>
      <w:b/>
      <w:bCs/>
    </w:rPr>
  </w:style>
  <w:style w:type="character" w:customStyle="1" w:styleId="c1">
    <w:name w:val="c1"/>
    <w:basedOn w:val="a0"/>
    <w:rsid w:val="00C70EBF"/>
  </w:style>
  <w:style w:type="character" w:customStyle="1" w:styleId="c25">
    <w:name w:val="c25"/>
    <w:basedOn w:val="a0"/>
    <w:rsid w:val="00C70EBF"/>
  </w:style>
  <w:style w:type="paragraph" w:customStyle="1" w:styleId="c18">
    <w:name w:val="c18"/>
    <w:basedOn w:val="a"/>
    <w:rsid w:val="00C7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0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Зокир</cp:lastModifiedBy>
  <cp:revision>2</cp:revision>
  <dcterms:created xsi:type="dcterms:W3CDTF">2022-02-23T18:35:00Z</dcterms:created>
  <dcterms:modified xsi:type="dcterms:W3CDTF">2022-02-23T19:41:00Z</dcterms:modified>
</cp:coreProperties>
</file>